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A8" w:rsidRDefault="00E42563">
      <w:pPr>
        <w:rPr>
          <w:sz w:val="24"/>
          <w:szCs w:val="24"/>
        </w:rPr>
      </w:pPr>
      <w:proofErr w:type="spellStart"/>
      <w:r>
        <w:rPr>
          <w:sz w:val="24"/>
          <w:szCs w:val="24"/>
        </w:rPr>
        <w:t>Kiana</w:t>
      </w:r>
      <w:proofErr w:type="spellEnd"/>
      <w:r>
        <w:rPr>
          <w:sz w:val="24"/>
          <w:szCs w:val="24"/>
        </w:rPr>
        <w:t xml:space="preserve"> Shaffer</w:t>
      </w:r>
    </w:p>
    <w:p w:rsidR="00E42563" w:rsidRDefault="00E42563">
      <w:pPr>
        <w:rPr>
          <w:sz w:val="24"/>
          <w:szCs w:val="24"/>
        </w:rPr>
      </w:pPr>
      <w:r>
        <w:rPr>
          <w:sz w:val="24"/>
          <w:szCs w:val="24"/>
        </w:rPr>
        <w:t xml:space="preserve">COMM 2150 </w:t>
      </w:r>
    </w:p>
    <w:p w:rsidR="00E42563" w:rsidRDefault="00E42563">
      <w:pPr>
        <w:rPr>
          <w:sz w:val="24"/>
          <w:szCs w:val="24"/>
        </w:rPr>
      </w:pPr>
      <w:proofErr w:type="spellStart"/>
      <w:r>
        <w:rPr>
          <w:sz w:val="24"/>
          <w:szCs w:val="24"/>
        </w:rPr>
        <w:t>Tamra</w:t>
      </w:r>
      <w:proofErr w:type="spellEnd"/>
      <w:r>
        <w:rPr>
          <w:sz w:val="24"/>
          <w:szCs w:val="24"/>
        </w:rPr>
        <w:t xml:space="preserve"> K. Phillips</w:t>
      </w:r>
    </w:p>
    <w:p w:rsidR="00E42563" w:rsidRDefault="00E42563">
      <w:pPr>
        <w:rPr>
          <w:sz w:val="24"/>
          <w:szCs w:val="24"/>
        </w:rPr>
      </w:pPr>
      <w:r>
        <w:rPr>
          <w:sz w:val="24"/>
          <w:szCs w:val="24"/>
        </w:rPr>
        <w:t>January 31, 2012</w:t>
      </w:r>
    </w:p>
    <w:p w:rsidR="00E42563" w:rsidRPr="001D25F2" w:rsidRDefault="00E42563" w:rsidP="00E42563">
      <w:pPr>
        <w:jc w:val="center"/>
        <w:rPr>
          <w:b/>
          <w:sz w:val="24"/>
          <w:szCs w:val="24"/>
        </w:rPr>
      </w:pPr>
      <w:r w:rsidRPr="001D25F2">
        <w:rPr>
          <w:b/>
          <w:sz w:val="24"/>
          <w:szCs w:val="24"/>
        </w:rPr>
        <w:t>Service-Learning Proposal</w:t>
      </w:r>
    </w:p>
    <w:p w:rsidR="00E42563" w:rsidRDefault="00E42563" w:rsidP="001D25F2">
      <w:pPr>
        <w:rPr>
          <w:sz w:val="24"/>
          <w:szCs w:val="24"/>
        </w:rPr>
      </w:pPr>
      <w:r w:rsidRPr="00E42563">
        <w:rPr>
          <w:b/>
          <w:sz w:val="24"/>
          <w:szCs w:val="24"/>
        </w:rPr>
        <w:t>Community Partner:</w:t>
      </w:r>
      <w:r>
        <w:rPr>
          <w:b/>
          <w:sz w:val="24"/>
          <w:szCs w:val="24"/>
        </w:rPr>
        <w:t xml:space="preserve"> </w:t>
      </w:r>
      <w:r w:rsidR="001D25F2">
        <w:rPr>
          <w:sz w:val="24"/>
          <w:szCs w:val="24"/>
        </w:rPr>
        <w:tab/>
      </w:r>
      <w:r w:rsidR="001D25F2">
        <w:rPr>
          <w:sz w:val="24"/>
          <w:szCs w:val="24"/>
        </w:rPr>
        <w:tab/>
        <w:t xml:space="preserve">   </w:t>
      </w:r>
      <w:r>
        <w:rPr>
          <w:sz w:val="24"/>
          <w:szCs w:val="24"/>
        </w:rPr>
        <w:t>Utah School for the Deaf and Blind</w:t>
      </w:r>
    </w:p>
    <w:p w:rsidR="00E42563" w:rsidRDefault="00E42563" w:rsidP="00E42563">
      <w:pPr>
        <w:spacing w:line="240" w:lineRule="auto"/>
        <w:jc w:val="center"/>
        <w:rPr>
          <w:sz w:val="24"/>
          <w:szCs w:val="24"/>
        </w:rPr>
      </w:pPr>
      <w:r>
        <w:rPr>
          <w:sz w:val="24"/>
          <w:szCs w:val="24"/>
        </w:rPr>
        <w:t>1655 E. 3300 S.</w:t>
      </w:r>
    </w:p>
    <w:p w:rsidR="00E42563" w:rsidRDefault="00E42563" w:rsidP="00E42563">
      <w:pPr>
        <w:spacing w:line="240" w:lineRule="auto"/>
        <w:jc w:val="center"/>
        <w:rPr>
          <w:sz w:val="24"/>
          <w:szCs w:val="24"/>
        </w:rPr>
      </w:pPr>
      <w:r>
        <w:rPr>
          <w:sz w:val="24"/>
          <w:szCs w:val="24"/>
        </w:rPr>
        <w:t>Salt Lake City, Utah 84106</w:t>
      </w:r>
    </w:p>
    <w:p w:rsidR="00E42563" w:rsidRDefault="00E42563" w:rsidP="00E42563">
      <w:pPr>
        <w:spacing w:line="240" w:lineRule="auto"/>
        <w:jc w:val="center"/>
        <w:rPr>
          <w:sz w:val="24"/>
          <w:szCs w:val="24"/>
        </w:rPr>
      </w:pPr>
      <w:r>
        <w:rPr>
          <w:sz w:val="24"/>
          <w:szCs w:val="24"/>
        </w:rPr>
        <w:t>801-657-5762 Video Phone</w:t>
      </w:r>
    </w:p>
    <w:p w:rsidR="00E42563" w:rsidRDefault="00E42563" w:rsidP="00E42563">
      <w:pPr>
        <w:spacing w:line="240" w:lineRule="auto"/>
        <w:jc w:val="center"/>
        <w:rPr>
          <w:sz w:val="24"/>
          <w:szCs w:val="24"/>
        </w:rPr>
      </w:pPr>
      <w:r>
        <w:rPr>
          <w:sz w:val="24"/>
          <w:szCs w:val="24"/>
        </w:rPr>
        <w:t>801-464-2004 FAX</w:t>
      </w:r>
    </w:p>
    <w:p w:rsidR="00E42563" w:rsidRDefault="00E42563" w:rsidP="00E42563">
      <w:pPr>
        <w:spacing w:line="240" w:lineRule="auto"/>
        <w:rPr>
          <w:sz w:val="24"/>
          <w:szCs w:val="24"/>
        </w:rPr>
      </w:pPr>
      <w:r>
        <w:rPr>
          <w:sz w:val="24"/>
          <w:szCs w:val="24"/>
        </w:rPr>
        <w:t xml:space="preserve">Spoke to Lisa Diarte who is the volunteer and activities coordinator at the communications and development office. She sent me a packet that I filled out and sent back and I also had to complete a background check before she assigned me hours. Her contact information is </w:t>
      </w:r>
      <w:hyperlink r:id="rId5" w:history="1">
        <w:r w:rsidRPr="00884747">
          <w:rPr>
            <w:rStyle w:val="Hyperlink"/>
            <w:sz w:val="24"/>
            <w:szCs w:val="24"/>
          </w:rPr>
          <w:t>lisad@USDB.org</w:t>
        </w:r>
      </w:hyperlink>
      <w:r>
        <w:rPr>
          <w:sz w:val="24"/>
          <w:szCs w:val="24"/>
        </w:rPr>
        <w:t xml:space="preserve"> and her phone number is 801-629-4741. </w:t>
      </w:r>
      <w:r w:rsidR="001D25F2">
        <w:rPr>
          <w:sz w:val="24"/>
          <w:szCs w:val="24"/>
        </w:rPr>
        <w:t xml:space="preserve"> </w:t>
      </w:r>
    </w:p>
    <w:p w:rsidR="001D25F2" w:rsidRDefault="001D25F2" w:rsidP="00E42563">
      <w:pPr>
        <w:spacing w:line="240" w:lineRule="auto"/>
        <w:rPr>
          <w:sz w:val="24"/>
          <w:szCs w:val="24"/>
        </w:rPr>
      </w:pPr>
      <w:r w:rsidRPr="001D25F2">
        <w:rPr>
          <w:b/>
          <w:sz w:val="24"/>
          <w:szCs w:val="24"/>
        </w:rPr>
        <w:t xml:space="preserve">Project Plan: </w:t>
      </w:r>
      <w:r>
        <w:rPr>
          <w:b/>
          <w:sz w:val="24"/>
          <w:szCs w:val="24"/>
        </w:rPr>
        <w:t xml:space="preserve"> </w:t>
      </w:r>
      <w:r>
        <w:rPr>
          <w:sz w:val="24"/>
          <w:szCs w:val="24"/>
        </w:rPr>
        <w:t>I plan to work in the classroom helping with activities, class parties, and sharing personal stories about travel experiences. They will evaluate my sign language skills then assign me to a certain grade level, they have grades K-12</w:t>
      </w:r>
      <w:r w:rsidRPr="001D25F2">
        <w:rPr>
          <w:sz w:val="24"/>
          <w:szCs w:val="24"/>
          <w:vertAlign w:val="superscript"/>
        </w:rPr>
        <w:t>th</w:t>
      </w:r>
      <w:r>
        <w:rPr>
          <w:sz w:val="24"/>
          <w:szCs w:val="24"/>
        </w:rPr>
        <w:t xml:space="preserve"> grade. I hope I can work with students that are my age because I have worked with younger kids I might even get the chance to work with blind students as well which would be very exciting. I haven’t heard </w:t>
      </w:r>
      <w:r w:rsidR="004A4DDB">
        <w:rPr>
          <w:sz w:val="24"/>
          <w:szCs w:val="24"/>
        </w:rPr>
        <w:t xml:space="preserve">back yet because they said my background check would take at least 5 days to come back. I signed up to volunteer Tuesdays and Thursdays from 1 to 3pm so at least 4 hours a week. </w:t>
      </w:r>
      <w:r w:rsidR="002F020F">
        <w:rPr>
          <w:sz w:val="24"/>
          <w:szCs w:val="24"/>
        </w:rPr>
        <w:t xml:space="preserve">This project will help me with my signing skills and career and also complete my requirements for this project. </w:t>
      </w:r>
    </w:p>
    <w:p w:rsidR="002F020F" w:rsidRDefault="002F020F" w:rsidP="00E42563">
      <w:pPr>
        <w:spacing w:line="240" w:lineRule="auto"/>
        <w:rPr>
          <w:sz w:val="24"/>
          <w:szCs w:val="24"/>
        </w:rPr>
      </w:pPr>
      <w:r w:rsidRPr="002F020F">
        <w:rPr>
          <w:b/>
          <w:sz w:val="24"/>
          <w:szCs w:val="24"/>
        </w:rPr>
        <w:t>Civic Engagement:</w:t>
      </w:r>
      <w:r>
        <w:rPr>
          <w:b/>
          <w:sz w:val="24"/>
          <w:szCs w:val="24"/>
        </w:rPr>
        <w:t xml:space="preserve"> </w:t>
      </w:r>
      <w:r>
        <w:rPr>
          <w:sz w:val="24"/>
          <w:szCs w:val="24"/>
        </w:rPr>
        <w:t xml:space="preserve">The way </w:t>
      </w:r>
      <w:r w:rsidR="00014024">
        <w:rPr>
          <w:sz w:val="24"/>
          <w:szCs w:val="24"/>
        </w:rPr>
        <w:t xml:space="preserve">I understand the definition of civic engagement is </w:t>
      </w:r>
      <w:r w:rsidR="004A271F">
        <w:rPr>
          <w:sz w:val="24"/>
          <w:szCs w:val="24"/>
        </w:rPr>
        <w:t xml:space="preserve">using your skills, knowledge, values, and motivation to make a difference in your community it can take on many forms either individual voluntarism or organizational involvement. It can also be described as an obligation to their community a personal responsibility. </w:t>
      </w:r>
    </w:p>
    <w:p w:rsidR="004A271F" w:rsidRDefault="004A271F" w:rsidP="00E42563">
      <w:pPr>
        <w:spacing w:line="240" w:lineRule="auto"/>
        <w:rPr>
          <w:sz w:val="24"/>
          <w:szCs w:val="24"/>
        </w:rPr>
      </w:pPr>
      <w:r w:rsidRPr="004A271F">
        <w:rPr>
          <w:b/>
          <w:sz w:val="24"/>
          <w:szCs w:val="24"/>
        </w:rPr>
        <w:t xml:space="preserve">Personal Culture: </w:t>
      </w:r>
      <w:r>
        <w:rPr>
          <w:sz w:val="24"/>
          <w:szCs w:val="24"/>
        </w:rPr>
        <w:t xml:space="preserve">I belong to the following culture groups: I’m a Caucasian female with German and Finish ethnicity. I’m heterosexually, Christian, and I belong to hearing culture. I identify myself as a sister, a daughter, a cousin, a niece, a granddaughter, and a </w:t>
      </w:r>
      <w:proofErr w:type="gramStart"/>
      <w:r>
        <w:rPr>
          <w:sz w:val="24"/>
          <w:szCs w:val="24"/>
        </w:rPr>
        <w:t>friend,</w:t>
      </w:r>
      <w:proofErr w:type="gramEnd"/>
      <w:r>
        <w:rPr>
          <w:sz w:val="24"/>
          <w:szCs w:val="24"/>
        </w:rPr>
        <w:t xml:space="preserve"> also I’m a skier and outgoing outdoorsy person.</w:t>
      </w:r>
    </w:p>
    <w:p w:rsidR="00F820D5" w:rsidRDefault="00F820D5" w:rsidP="00E42563">
      <w:pPr>
        <w:spacing w:line="240" w:lineRule="auto"/>
        <w:rPr>
          <w:sz w:val="24"/>
          <w:szCs w:val="24"/>
        </w:rPr>
      </w:pPr>
      <w:r w:rsidRPr="00F820D5">
        <w:rPr>
          <w:b/>
          <w:sz w:val="24"/>
          <w:szCs w:val="24"/>
        </w:rPr>
        <w:t>Culture Group(s):</w:t>
      </w:r>
      <w:r>
        <w:rPr>
          <w:b/>
          <w:sz w:val="24"/>
          <w:szCs w:val="24"/>
        </w:rPr>
        <w:t xml:space="preserve"> </w:t>
      </w:r>
      <w:r>
        <w:rPr>
          <w:sz w:val="24"/>
          <w:szCs w:val="24"/>
        </w:rPr>
        <w:t xml:space="preserve">I expect to be working with Deaf and blind cultures which I do know some stuff about but hope to learn more. Probably work with different ethnicities as well like </w:t>
      </w:r>
      <w:proofErr w:type="spellStart"/>
      <w:r>
        <w:rPr>
          <w:sz w:val="24"/>
          <w:szCs w:val="24"/>
        </w:rPr>
        <w:t>espanic</w:t>
      </w:r>
      <w:proofErr w:type="spellEnd"/>
      <w:r>
        <w:rPr>
          <w:sz w:val="24"/>
          <w:szCs w:val="24"/>
        </w:rPr>
        <w:t xml:space="preserve"> </w:t>
      </w:r>
      <w:r>
        <w:rPr>
          <w:sz w:val="24"/>
          <w:szCs w:val="24"/>
        </w:rPr>
        <w:lastRenderedPageBreak/>
        <w:t>or African American deaf and blind students. I will work with authority cultures people with power that are a higher status then me.</w:t>
      </w:r>
    </w:p>
    <w:p w:rsidR="00F820D5" w:rsidRDefault="00F820D5" w:rsidP="00E42563">
      <w:pPr>
        <w:spacing w:line="240" w:lineRule="auto"/>
        <w:rPr>
          <w:sz w:val="24"/>
          <w:szCs w:val="24"/>
        </w:rPr>
      </w:pPr>
      <w:r w:rsidRPr="00F820D5">
        <w:rPr>
          <w:b/>
          <w:sz w:val="24"/>
          <w:szCs w:val="24"/>
        </w:rPr>
        <w:t>Challenges:</w:t>
      </w:r>
      <w:r>
        <w:rPr>
          <w:b/>
          <w:sz w:val="24"/>
          <w:szCs w:val="24"/>
        </w:rPr>
        <w:t xml:space="preserve"> </w:t>
      </w:r>
      <w:r>
        <w:rPr>
          <w:sz w:val="24"/>
          <w:szCs w:val="24"/>
        </w:rPr>
        <w:t xml:space="preserve">While I’m still learning sign language there might be communication challenges which I will overcome by practicing, clarifying, and asking lots of questions. Working with people my own age might create problems because they might not take me seriously. I might work with people that don’t like hearing people learning their language or </w:t>
      </w:r>
      <w:r w:rsidR="001D3772">
        <w:rPr>
          <w:sz w:val="24"/>
          <w:szCs w:val="24"/>
        </w:rPr>
        <w:t>accepting me into their culture</w:t>
      </w:r>
      <w:r>
        <w:rPr>
          <w:sz w:val="24"/>
          <w:szCs w:val="24"/>
        </w:rPr>
        <w:t xml:space="preserve">. </w:t>
      </w:r>
      <w:r w:rsidR="001D3772">
        <w:rPr>
          <w:sz w:val="24"/>
          <w:szCs w:val="24"/>
        </w:rPr>
        <w:t>I’m</w:t>
      </w:r>
      <w:r>
        <w:rPr>
          <w:sz w:val="24"/>
          <w:szCs w:val="24"/>
        </w:rPr>
        <w:t xml:space="preserve"> a full time student and I work part time so adding this new responsibility it will be another thing I have to balance and also making time for </w:t>
      </w:r>
      <w:r w:rsidR="001D3772">
        <w:rPr>
          <w:sz w:val="24"/>
          <w:szCs w:val="24"/>
        </w:rPr>
        <w:t>me</w:t>
      </w:r>
      <w:r>
        <w:rPr>
          <w:sz w:val="24"/>
          <w:szCs w:val="24"/>
        </w:rPr>
        <w:t>.</w:t>
      </w:r>
      <w:r w:rsidR="001D3772">
        <w:rPr>
          <w:sz w:val="24"/>
          <w:szCs w:val="24"/>
        </w:rPr>
        <w:t xml:space="preserve"> Nothing I can’t handle though, but there might also be surprises down the road which I look forward to because it will make me better signer in the end. </w:t>
      </w:r>
    </w:p>
    <w:p w:rsidR="001D3772" w:rsidRPr="001D3772" w:rsidRDefault="001D3772" w:rsidP="00E42563">
      <w:pPr>
        <w:spacing w:line="240" w:lineRule="auto"/>
        <w:rPr>
          <w:sz w:val="24"/>
          <w:szCs w:val="24"/>
        </w:rPr>
      </w:pPr>
      <w:r w:rsidRPr="001D3772">
        <w:rPr>
          <w:b/>
          <w:sz w:val="24"/>
          <w:szCs w:val="24"/>
        </w:rPr>
        <w:t>Benefits:</w:t>
      </w:r>
      <w:r>
        <w:rPr>
          <w:b/>
          <w:sz w:val="24"/>
          <w:szCs w:val="24"/>
        </w:rPr>
        <w:t xml:space="preserve"> </w:t>
      </w:r>
      <w:r>
        <w:rPr>
          <w:sz w:val="24"/>
          <w:szCs w:val="24"/>
        </w:rPr>
        <w:t xml:space="preserve">There is going to be lots of benefits I hope. I know one will be for myself that I will be helping the community and making a difference in students’ lives. Also meeting new people and getting more references so when I graduate I have someone I know that is working and successful in the field that maybe could help me later down the road. Gaining more knowledge of both cultures is going to help me decide exactly what I want to use the language for if its education, legal, or medical. Also how to interact with both cultures what is acceptable and not so I don’t offend anyone in this career field will be a huge benefit. </w:t>
      </w:r>
      <w:bookmarkStart w:id="0" w:name="_GoBack"/>
      <w:bookmarkEnd w:id="0"/>
    </w:p>
    <w:sectPr w:rsidR="001D3772" w:rsidRPr="001D3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563"/>
    <w:rsid w:val="00014024"/>
    <w:rsid w:val="001D25F2"/>
    <w:rsid w:val="001D3772"/>
    <w:rsid w:val="002F020F"/>
    <w:rsid w:val="004870FF"/>
    <w:rsid w:val="004A271F"/>
    <w:rsid w:val="004A4DDB"/>
    <w:rsid w:val="00950371"/>
    <w:rsid w:val="00E42563"/>
    <w:rsid w:val="00F8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5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5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sad@USD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dc:creator>
  <cp:lastModifiedBy>Kiana</cp:lastModifiedBy>
  <cp:revision>6</cp:revision>
  <dcterms:created xsi:type="dcterms:W3CDTF">2012-01-31T21:12:00Z</dcterms:created>
  <dcterms:modified xsi:type="dcterms:W3CDTF">2012-01-31T23:03:00Z</dcterms:modified>
</cp:coreProperties>
</file>